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Prime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Minister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Australia</w:t>
      </w:r>
      <w:proofErr w:type="spellEnd"/>
      <w:r w:rsidRPr="005D5BBB">
        <w:rPr>
          <w:rFonts w:ascii="MS Gothic" w:eastAsia="MS Gothic" w:hAnsi="MS Gothic" w:cs="MS Gothic" w:hint="eastAsia"/>
          <w:color w:val="000000"/>
          <w:sz w:val="28"/>
          <w:szCs w:val="28"/>
          <w:lang w:val="sk-SK" w:eastAsia="sk-SK"/>
        </w:rPr>
        <w:t>  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PO box 6022 </w:t>
      </w:r>
      <w:r w:rsidRPr="005D5BBB">
        <w:rPr>
          <w:rFonts w:ascii="MS Gothic" w:eastAsia="MS Gothic" w:hAnsi="MS Gothic" w:cs="MS Gothic" w:hint="eastAsia"/>
          <w:color w:val="000000"/>
          <w:sz w:val="28"/>
          <w:szCs w:val="28"/>
          <w:lang w:val="sk-SK" w:eastAsia="sk-SK"/>
        </w:rPr>
        <w:t> 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House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Representatives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r w:rsidRPr="005D5BBB">
        <w:rPr>
          <w:rFonts w:ascii="MS Gothic" w:eastAsia="MS Gothic" w:hAnsi="MS Gothic" w:cs="MS Gothic" w:hint="eastAsia"/>
          <w:color w:val="000000"/>
          <w:sz w:val="28"/>
          <w:szCs w:val="28"/>
          <w:lang w:val="sk-SK" w:eastAsia="sk-SK"/>
        </w:rPr>
        <w:t> 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Parliament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House </w:t>
      </w:r>
      <w:r w:rsidRPr="005D5BBB">
        <w:rPr>
          <w:rFonts w:ascii="MS Gothic" w:eastAsia="MS Gothic" w:hAnsi="MS Gothic" w:cs="MS Gothic" w:hint="eastAsia"/>
          <w:color w:val="000000"/>
          <w:sz w:val="28"/>
          <w:szCs w:val="28"/>
          <w:lang w:val="sk-SK" w:eastAsia="sk-SK"/>
        </w:rPr>
        <w:t> 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Canberra ACT 2600</w:t>
      </w:r>
      <w:r w:rsidRPr="005D5BBB">
        <w:rPr>
          <w:rFonts w:ascii="MS Gothic" w:eastAsia="MS Gothic" w:hAnsi="MS Gothic" w:cs="MS Gothic" w:hint="eastAsia"/>
          <w:color w:val="000000"/>
          <w:sz w:val="28"/>
          <w:szCs w:val="28"/>
          <w:lang w:val="sk-SK" w:eastAsia="sk-SK"/>
        </w:rPr>
        <w:t> 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Australia</w:t>
      </w:r>
      <w:proofErr w:type="spellEnd"/>
    </w:p>
    <w:p w:rsidR="00BE3312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Pr="005D5BBB" w:rsidRDefault="005D5BBB" w:rsidP="005D5BBB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BE3312" w:rsidRPr="005D5BBB" w:rsidRDefault="00BE3312" w:rsidP="005D5BBB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Vážený pane premiére,  </w:t>
      </w:r>
    </w:p>
    <w:p w:rsidR="00BE3312" w:rsidRPr="005D5BBB" w:rsidRDefault="00BE3312" w:rsidP="005D5BBB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BE3312" w:rsidRDefault="00BE3312" w:rsidP="005D5BBB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v zájmu ochrany ostrovů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Torresova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průlivu a lidských práv obyvatel původních národů naléhavě žádám Vaši vládu, aby přijala adekvátní a lidským právům odpovídající opatření v oblasti klimatu, a to urychleným snížením emisí uhlíku v souladu s celosvětovým závazkem omezit globální oteplování na 1,5 °C a v souladu s nejlepším dostupným vědeckým výzkumem.   </w:t>
      </w:r>
    </w:p>
    <w:p w:rsidR="005D5BBB" w:rsidRPr="005D5BBB" w:rsidRDefault="005D5BBB" w:rsidP="005D5BBB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BE3312" w:rsidRPr="005D5BBB" w:rsidRDefault="00BE3312" w:rsidP="005D5BBB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Vaše vláda v současné době tvrdí, že do roku 2030 sníží emise o 43 % pod úroveň roku 2005. To však k záchraně ostrovů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Torresova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průlivu nestačí. Přední klimatologové z Panelu pro klimatické cíle vypočítali, že emise skleníkových plynů v Austrálii je třeba do roku 2030 snížit o 74 %.  </w:t>
      </w: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5D5BBB" w:rsidRDefault="005D5BBB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BE3312" w:rsidRPr="005D5BBB" w:rsidRDefault="00BE3312" w:rsidP="00BE3312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S </w:t>
      </w:r>
      <w:proofErr w:type="spellStart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pozdravem</w:t>
      </w:r>
      <w:proofErr w:type="spellEnd"/>
      <w:r w:rsidRPr="005D5BB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, </w:t>
      </w:r>
    </w:p>
    <w:p w:rsidR="004B1CBB" w:rsidRDefault="005D5BBB"/>
    <w:p w:rsidR="005D5BBB" w:rsidRDefault="005D5BBB"/>
    <w:p w:rsidR="005D5BBB" w:rsidRDefault="005D5BBB"/>
    <w:p w:rsidR="005D5BBB" w:rsidRDefault="005D5BBB"/>
    <w:p w:rsidR="005D5BBB" w:rsidRDefault="005D5BBB" w:rsidP="005D5BBB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</w:p>
    <w:p w:rsidR="005D5BBB" w:rsidRPr="000C159A" w:rsidRDefault="005D5BBB" w:rsidP="005D5BBB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7388" wp14:editId="12851129">
                <wp:simplePos x="0" y="0"/>
                <wp:positionH relativeFrom="column">
                  <wp:posOffset>0</wp:posOffset>
                </wp:positionH>
                <wp:positionV relativeFrom="paragraph">
                  <wp:posOffset>22447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0ECB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491.2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" strokecolor="black [3213]" strokeweight="1.75pt">
                <v:stroke joinstyle="miter"/>
              </v:line>
            </w:pict>
          </mc:Fallback>
        </mc:AlternateContent>
      </w:r>
      <w:proofErr w:type="spellStart"/>
      <w:r>
        <w:rPr>
          <w:rFonts w:ascii="Amnesty Trade Gothic Cn" w:hAnsi="Amnesty Trade Gothic Cn"/>
          <w:b/>
          <w:bCs/>
          <w:sz w:val="26"/>
          <w:szCs w:val="26"/>
        </w:rPr>
        <w:t>Země</w:t>
      </w:r>
      <w:proofErr w:type="spellEnd"/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, </w:t>
      </w:r>
      <w:proofErr w:type="spellStart"/>
      <w:r w:rsidRPr="000C159A">
        <w:rPr>
          <w:rFonts w:ascii="Amnesty Trade Gothic Cn" w:hAnsi="Amnesty Trade Gothic Cn"/>
          <w:b/>
          <w:bCs/>
          <w:sz w:val="26"/>
          <w:szCs w:val="26"/>
        </w:rPr>
        <w:t>da</w:t>
      </w:r>
      <w:r>
        <w:rPr>
          <w:rFonts w:ascii="Amnesty Trade Gothic Cn" w:hAnsi="Amnesty Trade Gothic Cn"/>
          <w:b/>
          <w:bCs/>
          <w:sz w:val="26"/>
          <w:szCs w:val="26"/>
        </w:rPr>
        <w:t>tum</w:t>
      </w:r>
      <w:proofErr w:type="spellEnd"/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 a </w:t>
      </w:r>
      <w:r>
        <w:rPr>
          <w:rFonts w:ascii="Amnesty Trade Gothic Cn" w:hAnsi="Amnesty Trade Gothic Cn"/>
          <w:b/>
          <w:bCs/>
          <w:sz w:val="26"/>
          <w:szCs w:val="26"/>
        </w:rPr>
        <w:t>podpis</w:t>
      </w:r>
    </w:p>
    <w:p w:rsidR="005D5BBB" w:rsidRDefault="005D5BBB"/>
    <w:sectPr w:rsidR="005D5BBB" w:rsidSect="00870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12"/>
    <w:rsid w:val="004B70AA"/>
    <w:rsid w:val="005D5BBB"/>
    <w:rsid w:val="00870F99"/>
    <w:rsid w:val="00B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748C4"/>
  <w15:chartTrackingRefBased/>
  <w15:docId w15:val="{C086B4B7-0E84-6145-BFDC-78D79C9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BE33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normaltextrun">
    <w:name w:val="normaltextrun"/>
    <w:basedOn w:val="Predvolenpsmoodseku"/>
    <w:rsid w:val="00BE3312"/>
  </w:style>
  <w:style w:type="character" w:customStyle="1" w:styleId="eop">
    <w:name w:val="eop"/>
    <w:basedOn w:val="Predvolenpsmoodseku"/>
    <w:rsid w:val="00BE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Bardyova</dc:creator>
  <cp:keywords/>
  <dc:description/>
  <cp:lastModifiedBy>Kristina Bardyova</cp:lastModifiedBy>
  <cp:revision>2</cp:revision>
  <dcterms:created xsi:type="dcterms:W3CDTF">2023-10-04T09:21:00Z</dcterms:created>
  <dcterms:modified xsi:type="dcterms:W3CDTF">2023-10-04T13:11:00Z</dcterms:modified>
</cp:coreProperties>
</file>